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42" w:rsidRDefault="001C58BE" w:rsidP="00307F4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MachinecrireHTML"/>
          <w:rFonts w:ascii="Calibri" w:hAnsi="Calibri" w:cs="Calibri"/>
          <w:b/>
          <w:sz w:val="28"/>
          <w:szCs w:val="28"/>
        </w:rPr>
        <w:t>Membres du</w:t>
      </w:r>
      <w:r w:rsidR="002A370F" w:rsidRPr="002A370F">
        <w:rPr>
          <w:rStyle w:val="MachinecrireHTML"/>
          <w:rFonts w:ascii="Calibri" w:hAnsi="Calibri" w:cs="Calibri"/>
          <w:b/>
          <w:sz w:val="28"/>
          <w:szCs w:val="28"/>
        </w:rPr>
        <w:t xml:space="preserve"> </w:t>
      </w:r>
      <w:r w:rsidR="003250CF">
        <w:rPr>
          <w:rStyle w:val="MachinecrireHTML"/>
          <w:rFonts w:ascii="Calibri" w:hAnsi="Calibri" w:cs="Calibri"/>
          <w:b/>
          <w:sz w:val="28"/>
          <w:szCs w:val="28"/>
        </w:rPr>
        <w:t>Conseil des partenaires</w:t>
      </w:r>
      <w:r w:rsidR="002A370F" w:rsidRPr="002A370F">
        <w:rPr>
          <w:rStyle w:val="MachinecrireHTML"/>
          <w:rFonts w:ascii="Calibri" w:hAnsi="Calibri" w:cs="Calibri"/>
          <w:b/>
          <w:sz w:val="28"/>
          <w:szCs w:val="28"/>
        </w:rPr>
        <w:t xml:space="preserve"> de l’O</w:t>
      </w:r>
      <w:r>
        <w:rPr>
          <w:rStyle w:val="MachinecrireHTML"/>
          <w:rFonts w:ascii="Calibri" w:hAnsi="Calibri" w:cs="Calibri"/>
          <w:b/>
          <w:sz w:val="28"/>
          <w:szCs w:val="28"/>
        </w:rPr>
        <w:t>bservatoire du développement de l’Outaouais</w:t>
      </w:r>
    </w:p>
    <w:tbl>
      <w:tblPr>
        <w:tblStyle w:val="TableauGrille4"/>
        <w:tblpPr w:leftFromText="141" w:rightFromText="141" w:vertAnchor="page" w:horzAnchor="margin" w:tblpX="-714" w:tblpY="2701"/>
        <w:tblW w:w="145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9"/>
        <w:gridCol w:w="2835"/>
        <w:gridCol w:w="5812"/>
      </w:tblGrid>
      <w:tr w:rsidR="00FB3E8B" w:rsidRPr="003250CF" w:rsidTr="0014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D7D31" w:themeFill="accent2"/>
          </w:tcPr>
          <w:p w:rsidR="00FB3E8B" w:rsidRPr="006B6DE5" w:rsidRDefault="00FB3E8B" w:rsidP="001476EE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6DE5">
              <w:rPr>
                <w:rFonts w:cstheme="minorHAnsi"/>
                <w:color w:val="000000" w:themeColor="text1"/>
                <w:sz w:val="28"/>
                <w:szCs w:val="28"/>
              </w:rPr>
              <w:t xml:space="preserve">Organisation 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D7D31" w:themeFill="accent2"/>
          </w:tcPr>
          <w:p w:rsidR="00FB3E8B" w:rsidRPr="006B6DE5" w:rsidRDefault="00FB3E8B" w:rsidP="00147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6DE5">
              <w:rPr>
                <w:rFonts w:cstheme="minorHAnsi"/>
                <w:color w:val="000000" w:themeColor="text1"/>
                <w:sz w:val="28"/>
                <w:szCs w:val="28"/>
              </w:rPr>
              <w:t>Représentant</w:t>
            </w:r>
          </w:p>
        </w:tc>
        <w:tc>
          <w:tcPr>
            <w:tcW w:w="581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ED7D31" w:themeFill="accent2"/>
          </w:tcPr>
          <w:p w:rsidR="00FB3E8B" w:rsidRPr="006B6DE5" w:rsidRDefault="00FB3E8B" w:rsidP="001476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B6DE5">
              <w:rPr>
                <w:rFonts w:cstheme="minorHAnsi"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MRC de la Vallée-de-la-Gatineau </w:t>
            </w:r>
          </w:p>
          <w:p w:rsidR="00FB3E8B" w:rsidRPr="001476EE" w:rsidRDefault="00FB3E8B" w:rsidP="001476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Chantal Lamarche</w:t>
            </w:r>
          </w:p>
          <w:p w:rsidR="00FB3E8B" w:rsidRPr="001476EE" w:rsidRDefault="001476EE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Substitut : </w:t>
            </w:r>
            <w:r w:rsidR="00FB3E8B" w:rsidRPr="001476EE">
              <w:rPr>
                <w:rFonts w:cstheme="minorHAnsi"/>
                <w:color w:val="000000" w:themeColor="text1"/>
              </w:rPr>
              <w:t>Alain Fortin  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Préfète </w:t>
            </w:r>
          </w:p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Préfet suppléant </w:t>
            </w:r>
            <w:r w:rsidR="009E22C8">
              <w:rPr>
                <w:rFonts w:cstheme="minorHAnsi"/>
                <w:color w:val="000000" w:themeColor="text1"/>
              </w:rPr>
              <w:t xml:space="preserve">et </w:t>
            </w:r>
            <w:r w:rsidRPr="001476EE">
              <w:rPr>
                <w:rFonts w:cstheme="minorHAnsi"/>
                <w:color w:val="000000" w:themeColor="text1"/>
              </w:rPr>
              <w:t xml:space="preserve">maire de </w:t>
            </w:r>
            <w:proofErr w:type="spellStart"/>
            <w:r w:rsidRPr="001476EE">
              <w:rPr>
                <w:rFonts w:cstheme="minorHAnsi"/>
                <w:color w:val="000000" w:themeColor="text1"/>
              </w:rPr>
              <w:t>Montcerf</w:t>
            </w:r>
            <w:proofErr w:type="spellEnd"/>
            <w:r w:rsidRPr="001476EE">
              <w:rPr>
                <w:rFonts w:cstheme="minorHAnsi"/>
                <w:color w:val="000000" w:themeColor="text1"/>
              </w:rPr>
              <w:t>-Lytton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bCs w:val="0"/>
                <w:color w:val="000000" w:themeColor="text1"/>
                <w:shd w:val="clear" w:color="auto" w:fill="FFFFFF"/>
              </w:rPr>
              <w:t>MRC</w:t>
            </w: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 de </w:t>
            </w:r>
            <w:r w:rsidRPr="001476EE">
              <w:rPr>
                <w:rFonts w:cstheme="minorHAnsi"/>
                <w:bCs w:val="0"/>
                <w:color w:val="000000" w:themeColor="text1"/>
                <w:shd w:val="clear" w:color="auto" w:fill="FFFFFF"/>
              </w:rPr>
              <w:t>Papineau</w:t>
            </w:r>
            <w:r w:rsidRPr="001476E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bottom w:val="dashed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Benoit Lauzon</w:t>
            </w:r>
          </w:p>
          <w:p w:rsidR="009E22C8" w:rsidRPr="001476EE" w:rsidRDefault="009E22C8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Substitut : Roxanne Lauzon</w:t>
            </w:r>
            <w:r w:rsidRPr="001476EE">
              <w:rPr>
                <w:rFonts w:cstheme="minorHAnsi"/>
                <w:color w:val="000000" w:themeColor="text1"/>
              </w:rPr>
              <w:t xml:space="preserve">  </w:t>
            </w:r>
          </w:p>
        </w:tc>
        <w:tc>
          <w:tcPr>
            <w:tcW w:w="5812" w:type="dxa"/>
            <w:tcBorders>
              <w:bottom w:val="dashed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Préfet</w:t>
            </w:r>
          </w:p>
          <w:p w:rsidR="001476EE" w:rsidRPr="001476EE" w:rsidRDefault="009E22C8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Directrice générale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>MRC de Pontiac</w:t>
            </w:r>
          </w:p>
        </w:tc>
        <w:tc>
          <w:tcPr>
            <w:tcW w:w="2835" w:type="dxa"/>
            <w:tcBorders>
              <w:bottom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"/>
                <w:rFonts w:cstheme="minorHAnsi"/>
                <w:iCs w:val="0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Bernard Roy</w:t>
            </w:r>
          </w:p>
        </w:tc>
        <w:tc>
          <w:tcPr>
            <w:tcW w:w="5812" w:type="dxa"/>
            <w:tcBorders>
              <w:bottom w:val="dashed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>Directeur</w:t>
            </w:r>
            <w:r w:rsidR="009E22C8">
              <w:rPr>
                <w:rFonts w:cstheme="minorHAnsi"/>
                <w:color w:val="000000" w:themeColor="text1"/>
                <w:lang w:val="fr-FR"/>
              </w:rPr>
              <w:t xml:space="preserve"> général</w:t>
            </w:r>
          </w:p>
          <w:p w:rsidR="001476EE" w:rsidRPr="001476EE" w:rsidRDefault="001476EE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FB3E8B" w:rsidRPr="003250CF" w:rsidTr="001476E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b w:val="0"/>
                <w:bCs w:val="0"/>
                <w:color w:val="000000" w:themeColor="text1"/>
                <w:shd w:val="clear" w:color="auto" w:fill="FFFFFF"/>
              </w:rPr>
            </w:pPr>
            <w:r w:rsidRPr="001476EE">
              <w:rPr>
                <w:rFonts w:cstheme="minorHAnsi"/>
                <w:color w:val="000000" w:themeColor="text1"/>
                <w:lang w:eastAsia="fr-CA"/>
              </w:rPr>
              <w:t xml:space="preserve">MRC des </w:t>
            </w:r>
            <w:proofErr w:type="spellStart"/>
            <w:r w:rsidRPr="001476EE">
              <w:rPr>
                <w:rFonts w:cstheme="minorHAnsi"/>
                <w:color w:val="000000" w:themeColor="text1"/>
                <w:lang w:eastAsia="fr-CA"/>
              </w:rPr>
              <w:t>Collines-de-l’Outaouais</w:t>
            </w:r>
            <w:proofErr w:type="spellEnd"/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:rsidR="00FB3E8B" w:rsidRPr="001476EE" w:rsidRDefault="00FB3E8B" w:rsidP="001476EE">
            <w:pPr>
              <w:rPr>
                <w:rFonts w:cstheme="minorHAnsi"/>
                <w:iCs/>
                <w:color w:val="000000" w:themeColor="text1"/>
                <w:lang w:val="fr-FR" w:eastAsia="fr-C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Guillaume Lamoureux</w:t>
            </w:r>
          </w:p>
          <w:p w:rsidR="00FB3E8B" w:rsidRPr="001476EE" w:rsidRDefault="001476EE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 xml:space="preserve">Substitut : </w:t>
            </w:r>
            <w:r w:rsidR="00FB3E8B" w:rsidRPr="001476EE">
              <w:rPr>
                <w:rFonts w:cstheme="minorHAnsi"/>
                <w:iCs/>
                <w:color w:val="000000" w:themeColor="text1"/>
                <w:lang w:val="fr-FR" w:eastAsia="fr-CA"/>
              </w:rPr>
              <w:t>Patrick Laliberté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Maire</w:t>
            </w:r>
            <w:r w:rsidRPr="001476EE">
              <w:rPr>
                <w:rFonts w:eastAsia="Times New Roman" w:cstheme="minorHAnsi"/>
                <w:color w:val="000000" w:themeColor="text1"/>
              </w:rPr>
              <w:t xml:space="preserve"> de La Pêche</w:t>
            </w:r>
          </w:p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eastAsia="fr-CA"/>
              </w:rPr>
            </w:pPr>
            <w:r w:rsidRPr="001476EE">
              <w:rPr>
                <w:rFonts w:cstheme="minorHAnsi"/>
                <w:color w:val="000000" w:themeColor="text1"/>
                <w:lang w:eastAsia="fr-CA"/>
              </w:rPr>
              <w:t>Directeur </w:t>
            </w:r>
            <w:r w:rsidR="001476EE" w:rsidRPr="001476EE">
              <w:rPr>
                <w:rFonts w:cstheme="minorHAnsi"/>
                <w:color w:val="000000" w:themeColor="text1"/>
                <w:lang w:eastAsia="fr-CA"/>
              </w:rPr>
              <w:t xml:space="preserve">du </w:t>
            </w:r>
            <w:r w:rsidRPr="001476EE">
              <w:rPr>
                <w:rFonts w:cstheme="minorHAnsi"/>
                <w:color w:val="000000" w:themeColor="text1"/>
                <w:lang w:eastAsia="fr-CA"/>
              </w:rPr>
              <w:t>Service de l’aménagement et de l’environnement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dashed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Ville de Gatineau</w:t>
            </w:r>
          </w:p>
        </w:tc>
        <w:tc>
          <w:tcPr>
            <w:tcW w:w="2835" w:type="dxa"/>
            <w:tcBorders>
              <w:top w:val="dashed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Melvin </w:t>
            </w:r>
            <w:proofErr w:type="spellStart"/>
            <w:r w:rsidRPr="001476EE">
              <w:rPr>
                <w:rFonts w:cstheme="minorHAnsi"/>
                <w:color w:val="000000" w:themeColor="text1"/>
              </w:rPr>
              <w:t>Jomphe</w:t>
            </w:r>
            <w:proofErr w:type="spellEnd"/>
          </w:p>
        </w:tc>
        <w:tc>
          <w:tcPr>
            <w:tcW w:w="5812" w:type="dxa"/>
            <w:tcBorders>
              <w:top w:val="dashed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Chef de cabinet du maire</w:t>
            </w:r>
          </w:p>
          <w:p w:rsidR="001476EE" w:rsidRPr="001476EE" w:rsidRDefault="001476EE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eastAsiaTheme="minorEastAsia" w:cstheme="minorHAnsi"/>
                <w:b w:val="0"/>
                <w:bCs w:val="0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Ville de Gatineau </w:t>
            </w:r>
          </w:p>
          <w:p w:rsidR="00FB3E8B" w:rsidRPr="001476EE" w:rsidRDefault="00FB3E8B" w:rsidP="001476EE">
            <w:pPr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</w:p>
          <w:p w:rsidR="00FB3E8B" w:rsidRPr="001476EE" w:rsidRDefault="00FB3E8B" w:rsidP="001476EE">
            <w:pPr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9642D7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CA"/>
              </w:rPr>
            </w:pPr>
            <w:proofErr w:type="spellStart"/>
            <w:r w:rsidRPr="009642D7">
              <w:rPr>
                <w:rFonts w:cstheme="minorHAnsi"/>
                <w:color w:val="000000" w:themeColor="text1"/>
                <w:lang w:val="en-CA"/>
              </w:rPr>
              <w:t>Yess</w:t>
            </w:r>
            <w:proofErr w:type="spellEnd"/>
            <w:r w:rsidRPr="009642D7">
              <w:rPr>
                <w:rFonts w:cstheme="minorHAnsi"/>
                <w:color w:val="000000" w:themeColor="text1"/>
                <w:lang w:val="en-CA"/>
              </w:rPr>
              <w:t xml:space="preserve"> </w:t>
            </w:r>
            <w:proofErr w:type="spellStart"/>
            <w:r w:rsidRPr="009642D7">
              <w:rPr>
                <w:rFonts w:cstheme="minorHAnsi"/>
                <w:color w:val="000000" w:themeColor="text1"/>
                <w:lang w:val="en-CA"/>
              </w:rPr>
              <w:t>Gacem</w:t>
            </w:r>
            <w:proofErr w:type="spellEnd"/>
          </w:p>
          <w:p w:rsidR="00137ECF" w:rsidRPr="009642D7" w:rsidRDefault="00137ECF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CA"/>
              </w:rPr>
            </w:pPr>
          </w:p>
          <w:p w:rsidR="00FB3E8B" w:rsidRPr="009642D7" w:rsidRDefault="001476EE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CA"/>
              </w:rPr>
            </w:pPr>
            <w:proofErr w:type="spellStart"/>
            <w:r w:rsidRPr="009642D7">
              <w:rPr>
                <w:rFonts w:cstheme="minorHAnsi"/>
                <w:color w:val="000000" w:themeColor="text1"/>
                <w:lang w:val="en-CA"/>
              </w:rPr>
              <w:t>Substitut</w:t>
            </w:r>
            <w:proofErr w:type="spellEnd"/>
            <w:r w:rsidRPr="009642D7">
              <w:rPr>
                <w:rFonts w:cstheme="minorHAnsi"/>
                <w:color w:val="000000" w:themeColor="text1"/>
                <w:lang w:val="en-CA"/>
              </w:rPr>
              <w:t xml:space="preserve"> : </w:t>
            </w:r>
            <w:r w:rsidR="00137ECF" w:rsidRPr="009642D7">
              <w:rPr>
                <w:rFonts w:eastAsiaTheme="minorEastAsia" w:cstheme="minorHAnsi"/>
                <w:color w:val="000000" w:themeColor="text1"/>
                <w:lang w:val="en-CA" w:eastAsia="fr-FR"/>
              </w:rPr>
              <w:t xml:space="preserve">Sonia </w:t>
            </w:r>
            <w:proofErr w:type="spellStart"/>
            <w:r w:rsidR="00137ECF" w:rsidRPr="009642D7">
              <w:rPr>
                <w:rFonts w:eastAsiaTheme="minorEastAsia" w:cstheme="minorHAnsi"/>
                <w:color w:val="000000" w:themeColor="text1"/>
                <w:lang w:val="en-CA" w:eastAsia="fr-FR"/>
              </w:rPr>
              <w:t>Lebel</w:t>
            </w:r>
            <w:proofErr w:type="spellEnd"/>
            <w:r w:rsidR="00FB3E8B" w:rsidRPr="009642D7">
              <w:rPr>
                <w:rFonts w:cstheme="minorHAnsi"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hd w:val="clear" w:color="auto" w:fill="FFFFFF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kern w:val="36"/>
                <w:lang w:eastAsia="fr-CA"/>
              </w:rPr>
            </w:pPr>
            <w:r w:rsidRPr="001476EE">
              <w:rPr>
                <w:rFonts w:eastAsia="Times New Roman" w:cstheme="minorHAnsi"/>
                <w:bCs/>
                <w:color w:val="000000" w:themeColor="text1"/>
                <w:kern w:val="36"/>
                <w:lang w:eastAsia="fr-CA"/>
              </w:rPr>
              <w:t>Directeur,</w:t>
            </w:r>
            <w:r w:rsidRPr="001476EE">
              <w:rPr>
                <w:rFonts w:cstheme="minorHAnsi"/>
                <w:color w:val="000000" w:themeColor="text1"/>
              </w:rPr>
              <w:t xml:space="preserve"> Service des loisirs, des sports et du développement des communautés</w:t>
            </w:r>
          </w:p>
          <w:p w:rsidR="00FB3E8B" w:rsidRPr="00137ECF" w:rsidRDefault="00137ECF" w:rsidP="00137ECF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Adjointe au directeur, Service des loisirs, des sports et du développement des communautés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Cégep de l’Outaouais </w:t>
            </w:r>
          </w:p>
        </w:tc>
        <w:tc>
          <w:tcPr>
            <w:tcW w:w="2835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Charles -Antoine </w:t>
            </w:r>
            <w:proofErr w:type="spellStart"/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Bachand</w:t>
            </w:r>
            <w:proofErr w:type="spellEnd"/>
          </w:p>
        </w:tc>
        <w:tc>
          <w:tcPr>
            <w:tcW w:w="5812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  <w:shd w:val="clear" w:color="auto" w:fill="FFFFFF"/>
              </w:rPr>
              <w:t>Directeur adjoint au service de recherche et développement pédagogique 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Centraide Outaouais </w:t>
            </w:r>
          </w:p>
        </w:tc>
        <w:tc>
          <w:tcPr>
            <w:tcW w:w="2835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  <w:lang w:val="fr-FR" w:eastAsia="fr-FR"/>
              </w:rPr>
              <w:t>Nathalie Lepage</w:t>
            </w:r>
          </w:p>
        </w:tc>
        <w:tc>
          <w:tcPr>
            <w:tcW w:w="5812" w:type="dxa"/>
            <w:tcBorders>
              <w:top w:val="nil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>Directrice</w:t>
            </w:r>
            <w:r w:rsidR="009E22C8">
              <w:rPr>
                <w:rFonts w:cstheme="minorHAnsi"/>
                <w:color w:val="000000" w:themeColor="text1"/>
                <w:lang w:val="fr-FR"/>
              </w:rPr>
              <w:t xml:space="preserve"> générale</w:t>
            </w:r>
          </w:p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666666" w:themeColor="text1" w:themeTint="99"/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color w:val="000000" w:themeColor="text1"/>
              </w:rPr>
            </w:pPr>
            <w:r w:rsidRPr="001476EE">
              <w:rPr>
                <w:rStyle w:val="Accentuation"/>
                <w:rFonts w:cstheme="minorHAnsi"/>
                <w:i w:val="0"/>
                <w:color w:val="000000" w:themeColor="text1"/>
                <w:shd w:val="clear" w:color="auto" w:fill="FFFFFF"/>
              </w:rPr>
              <w:t>Conseil régional de l'environnement et du développement durable de l'Outaouais (CREDDO)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Benoît Delage</w:t>
            </w:r>
          </w:p>
        </w:tc>
        <w:tc>
          <w:tcPr>
            <w:tcW w:w="5812" w:type="dxa"/>
            <w:tcBorders>
              <w:top w:val="single" w:sz="4" w:space="0" w:color="666666" w:themeColor="text1" w:themeTint="99"/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>Directeur</w:t>
            </w:r>
            <w:r w:rsidR="009E22C8">
              <w:rPr>
                <w:rFonts w:cstheme="minorHAnsi"/>
                <w:color w:val="000000" w:themeColor="text1"/>
                <w:lang w:val="fr-FR"/>
              </w:rPr>
              <w:t xml:space="preserve"> général</w:t>
            </w:r>
          </w:p>
        </w:tc>
      </w:tr>
      <w:tr w:rsidR="00FB3E8B" w:rsidRPr="00FF1C99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 xml:space="preserve">Concertation développement social en Outaouais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Fanny St-Amour</w:t>
            </w:r>
          </w:p>
          <w:p w:rsidR="00137ECF" w:rsidRPr="00137ECF" w:rsidRDefault="00137ECF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137ECF" w:rsidRPr="001476EE" w:rsidRDefault="00137ECF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137ECF">
              <w:rPr>
                <w:rFonts w:cstheme="minorHAnsi"/>
                <w:color w:val="000000" w:themeColor="text1"/>
              </w:rPr>
              <w:t>Substitut : Julie Phaneuf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1476EE">
              <w:rPr>
                <w:rFonts w:eastAsia="Times New Roman" w:cstheme="minorHAnsi"/>
                <w:color w:val="000000" w:themeColor="text1"/>
              </w:rPr>
              <w:t>Agente de développement social et jeunesse, MRC de Papineau</w:t>
            </w:r>
          </w:p>
          <w:p w:rsidR="00137ECF" w:rsidRPr="001476EE" w:rsidRDefault="00137ECF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Coordonnatrice de la Table de développement social des Collines de l’Outaouais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eastAsiaTheme="minorEastAsia" w:cstheme="minorHAnsi"/>
                <w:b w:val="0"/>
                <w:bCs w:val="0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Coopérative de développement régional Outaouais-Laurentides (CDROL)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Patrick Duguay</w:t>
            </w:r>
          </w:p>
          <w:p w:rsidR="00FB3E8B" w:rsidRPr="001476EE" w:rsidRDefault="001476EE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Substitut : </w:t>
            </w:r>
            <w:r w:rsidR="00137ECF">
              <w:rPr>
                <w:rFonts w:eastAsiaTheme="minorEastAsia" w:cstheme="minorHAnsi"/>
                <w:color w:val="000000" w:themeColor="text1"/>
                <w:lang w:val="fr-FR" w:eastAsia="fr-FR"/>
              </w:rPr>
              <w:t>Véronique Martin</w:t>
            </w:r>
          </w:p>
        </w:tc>
        <w:tc>
          <w:tcPr>
            <w:tcW w:w="5812" w:type="dxa"/>
            <w:tcBorders>
              <w:top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Directeur général</w:t>
            </w:r>
          </w:p>
          <w:p w:rsidR="00FB3E8B" w:rsidRPr="001476EE" w:rsidRDefault="00137ECF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Conseillère au développement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dashed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Style w:val="Accentuation"/>
                <w:rFonts w:cstheme="minorHAnsi"/>
                <w:i w:val="0"/>
                <w:color w:val="000000" w:themeColor="text1"/>
                <w:shd w:val="clear" w:color="auto" w:fill="FFFFFF"/>
              </w:rPr>
              <w:lastRenderedPageBreak/>
              <w:t>Culture Outaouais</w:t>
            </w:r>
          </w:p>
        </w:tc>
        <w:tc>
          <w:tcPr>
            <w:tcW w:w="2835" w:type="dxa"/>
            <w:tcBorders>
              <w:top w:val="dashed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"/>
                <w:rFonts w:cstheme="minorHAnsi"/>
                <w:i w:val="0"/>
                <w:color w:val="000000" w:themeColor="text1"/>
                <w:shd w:val="clear" w:color="auto" w:fill="FFFFFF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Julie Martineau</w:t>
            </w:r>
          </w:p>
        </w:tc>
        <w:tc>
          <w:tcPr>
            <w:tcW w:w="5812" w:type="dxa"/>
            <w:tcBorders>
              <w:top w:val="dashed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>Directrice</w:t>
            </w:r>
            <w:r w:rsidR="009E22C8">
              <w:rPr>
                <w:rFonts w:cstheme="minorHAnsi"/>
                <w:color w:val="000000" w:themeColor="text1"/>
                <w:lang w:val="fr-FR"/>
              </w:rPr>
              <w:t xml:space="preserve"> générale</w:t>
            </w:r>
          </w:p>
          <w:p w:rsidR="001476EE" w:rsidRPr="001476EE" w:rsidRDefault="001476EE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>Direction de santé publique, Centre intégré de santé et de services sociaux de l'Outaouais</w:t>
            </w: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 (CISSSO)</w:t>
            </w:r>
          </w:p>
        </w:tc>
        <w:tc>
          <w:tcPr>
            <w:tcW w:w="283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Pauline Fortin</w:t>
            </w:r>
          </w:p>
        </w:tc>
        <w:tc>
          <w:tcPr>
            <w:tcW w:w="581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Coordonnatrice de santé publique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Direction régionale de l'Outaouais</w:t>
            </w:r>
          </w:p>
          <w:p w:rsidR="00FB3E8B" w:rsidRPr="001476EE" w:rsidRDefault="00FB3E8B" w:rsidP="001476EE">
            <w:pPr>
              <w:pStyle w:val="Textebru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Ministère des Affaires municipales et de l'Occupation du territoire </w:t>
            </w:r>
          </w:p>
        </w:tc>
        <w:tc>
          <w:tcPr>
            <w:tcW w:w="2835" w:type="dxa"/>
            <w:tcBorders>
              <w:top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Caroline Desrochers</w:t>
            </w:r>
          </w:p>
        </w:tc>
        <w:tc>
          <w:tcPr>
            <w:tcW w:w="5812" w:type="dxa"/>
            <w:tcBorders>
              <w:top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Directrice régionale par intérim </w:t>
            </w:r>
          </w:p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eastAsia="Times New Roman" w:cstheme="minorHAnsi"/>
                <w:color w:val="000000" w:themeColor="text1"/>
              </w:rPr>
              <w:t>Direction régionale de Services Québec de l’Outaouais, Ministère du Travail, de l’Emploi et de la Solidarité sociale</w:t>
            </w: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9642D7" w:rsidRDefault="009642D7" w:rsidP="00964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"/>
                <w:rFonts w:cstheme="minorHAnsi"/>
                <w:bCs/>
                <w:shd w:val="clear" w:color="auto" w:fill="FFFFFF"/>
              </w:rPr>
            </w:pPr>
            <w:r w:rsidRPr="009642D7">
              <w:t>Evelyn G</w:t>
            </w:r>
            <w:bookmarkStart w:id="0" w:name="_GoBack"/>
            <w:bookmarkEnd w:id="0"/>
            <w:r w:rsidRPr="009642D7">
              <w:t>auth</w:t>
            </w:r>
            <w:r w:rsidRPr="009642D7">
              <w:t>ier</w:t>
            </w:r>
          </w:p>
        </w:tc>
        <w:tc>
          <w:tcPr>
            <w:tcW w:w="5812" w:type="dxa"/>
            <w:tcBorders>
              <w:top w:val="dashed" w:sz="4" w:space="0" w:color="666666" w:themeColor="text1" w:themeTint="99"/>
            </w:tcBorders>
            <w:shd w:val="clear" w:color="auto" w:fill="FFFFFF" w:themeFill="background1"/>
          </w:tcPr>
          <w:p w:rsidR="00FB3E8B" w:rsidRPr="009642D7" w:rsidRDefault="009642D7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2D7">
              <w:t>D</w:t>
            </w:r>
            <w:r w:rsidRPr="009642D7">
              <w:t>irectrice de marché du travail et des services spécialisés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Default="00FB3E8B" w:rsidP="001476EE">
            <w:pPr>
              <w:rPr>
                <w:rStyle w:val="Accentuation"/>
                <w:rFonts w:cstheme="minorHAnsi"/>
                <w:b w:val="0"/>
                <w:i w:val="0"/>
                <w:color w:val="000000" w:themeColor="text1"/>
                <w:shd w:val="clear" w:color="auto" w:fill="FFFFFF"/>
              </w:rPr>
            </w:pP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Direction régionale Développement économique Canada</w:t>
            </w:r>
          </w:p>
          <w:p w:rsidR="001476EE" w:rsidRPr="001476EE" w:rsidRDefault="001476EE" w:rsidP="001476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"/>
                <w:rFonts w:cstheme="minorHAnsi"/>
                <w:i w:val="0"/>
                <w:color w:val="000000" w:themeColor="text1"/>
                <w:shd w:val="clear" w:color="auto" w:fill="FFFFFF"/>
              </w:rPr>
            </w:pPr>
            <w:proofErr w:type="spellStart"/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Nancie</w:t>
            </w:r>
            <w:proofErr w:type="spellEnd"/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 Villeneuve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Directrice</w:t>
            </w:r>
            <w:r w:rsidR="009E22C8">
              <w:rPr>
                <w:rFonts w:cstheme="minorHAnsi"/>
                <w:color w:val="000000" w:themeColor="text1"/>
              </w:rPr>
              <w:t xml:space="preserve"> générale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Default="00FB3E8B" w:rsidP="001476E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Table agroalimentaire de l’Outaouais</w:t>
            </w:r>
          </w:p>
          <w:p w:rsidR="001476EE" w:rsidRPr="001476EE" w:rsidRDefault="001476EE" w:rsidP="001476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Vincent Philibert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Directeur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cstheme="minorHAnsi"/>
                <w:color w:val="000000" w:themeColor="text1"/>
              </w:rPr>
            </w:pP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Table de</w:t>
            </w: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 Concertation sur la </w:t>
            </w: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Faim</w:t>
            </w: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 et le </w:t>
            </w: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Développement Social de</w:t>
            </w:r>
            <w:r w:rsidRPr="001476EE">
              <w:rPr>
                <w:rFonts w:cstheme="minorHAnsi"/>
                <w:color w:val="000000" w:themeColor="text1"/>
                <w:shd w:val="clear" w:color="auto" w:fill="FFFFFF"/>
              </w:rPr>
              <w:t> l'</w:t>
            </w: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Outaouais</w:t>
            </w: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Nathalie </w:t>
            </w:r>
            <w:proofErr w:type="spellStart"/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McSween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Directrice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1476EE" w:rsidRPr="001476EE" w:rsidRDefault="00FB3E8B" w:rsidP="001476EE">
            <w:pPr>
              <w:spacing w:after="120"/>
              <w:rPr>
                <w:rFonts w:eastAsiaTheme="minorEastAsia" w:cstheme="minorHAnsi"/>
                <w:b w:val="0"/>
                <w:bCs w:val="0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>Table Éducation Outaouais</w:t>
            </w: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Pierre Boucher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Directeur</w:t>
            </w:r>
          </w:p>
          <w:p w:rsidR="001476EE" w:rsidRPr="001476EE" w:rsidRDefault="001476EE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Tourisme Outaouais</w:t>
            </w:r>
            <w:r w:rsidRPr="001476E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France Bélisle  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Directrice</w:t>
            </w:r>
            <w:r w:rsidR="00137ECF">
              <w:rPr>
                <w:rFonts w:cstheme="minorHAnsi"/>
                <w:color w:val="000000" w:themeColor="text1"/>
              </w:rPr>
              <w:t xml:space="preserve"> générale</w:t>
            </w:r>
          </w:p>
          <w:p w:rsidR="001476EE" w:rsidRPr="001476EE" w:rsidRDefault="001476EE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>Université du Québec en Outaouais</w:t>
            </w: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Mario Gauthier</w:t>
            </w:r>
          </w:p>
        </w:tc>
        <w:tc>
          <w:tcPr>
            <w:tcW w:w="581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Professeur au département de </w:t>
            </w:r>
            <w:r w:rsidR="001476EE">
              <w:rPr>
                <w:rFonts w:cstheme="minorHAnsi"/>
                <w:color w:val="000000" w:themeColor="text1"/>
              </w:rPr>
              <w:t>S</w:t>
            </w:r>
            <w:r w:rsidRPr="001476EE">
              <w:rPr>
                <w:rFonts w:cstheme="minorHAnsi"/>
                <w:color w:val="000000" w:themeColor="text1"/>
              </w:rPr>
              <w:t>ciences sociales</w:t>
            </w:r>
          </w:p>
          <w:p w:rsidR="001476EE" w:rsidRPr="001476EE" w:rsidRDefault="001476EE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Style w:val="Accentuation"/>
                <w:rFonts w:cstheme="minorHAnsi"/>
                <w:bCs w:val="0"/>
                <w:i w:val="0"/>
                <w:color w:val="000000" w:themeColor="text1"/>
                <w:shd w:val="clear" w:color="auto" w:fill="FFFFFF"/>
              </w:rPr>
              <w:t>Université du Québec en Outaouais</w:t>
            </w: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Robert Bilterys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eastAsia="fr-FR"/>
              </w:rPr>
            </w:pPr>
            <w:r w:rsidRPr="001476EE">
              <w:rPr>
                <w:rFonts w:cstheme="minorHAnsi"/>
                <w:color w:val="000000" w:themeColor="text1"/>
              </w:rPr>
              <w:t>Doyen du</w:t>
            </w:r>
            <w:r w:rsidRPr="001476EE">
              <w:rPr>
                <w:rFonts w:cstheme="minorHAnsi"/>
                <w:color w:val="000000" w:themeColor="text1"/>
                <w:shd w:val="clear" w:color="auto" w:fill="FFFFFF"/>
                <w:lang w:val="fr-FR" w:eastAsia="fr-FR"/>
              </w:rPr>
              <w:t xml:space="preserve"> Décanat de la formation continue et des partenariats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137ECF" w:rsidRPr="00137ECF" w:rsidRDefault="00FB3E8B" w:rsidP="001476EE">
            <w:pPr>
              <w:pStyle w:val="Textebrut"/>
              <w:rPr>
                <w:rFonts w:asciiTheme="minorHAnsi" w:eastAsiaTheme="minorEastAsia" w:hAnsiTheme="minorHAnsi" w:cstheme="minorHAnsi"/>
                <w:b w:val="0"/>
                <w:bCs w:val="0"/>
                <w:color w:val="000000" w:themeColor="text1"/>
                <w:szCs w:val="22"/>
                <w:lang w:val="fr-FR" w:eastAsia="fr-FR"/>
              </w:rPr>
            </w:pPr>
            <w:r w:rsidRPr="001476EE">
              <w:rPr>
                <w:rFonts w:asciiTheme="minorHAnsi" w:eastAsiaTheme="minorEastAsia" w:hAnsiTheme="minorHAnsi" w:cstheme="minorHAnsi"/>
                <w:color w:val="000000" w:themeColor="text1"/>
                <w:szCs w:val="22"/>
                <w:lang w:val="fr-FR" w:eastAsia="fr-FR"/>
              </w:rPr>
              <w:t xml:space="preserve">Chambre de commerce de Gatineau </w:t>
            </w: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Luc Lévesque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37ECF" w:rsidRDefault="00FB3E8B" w:rsidP="001476E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 w:themeColor="text1"/>
                <w:szCs w:val="22"/>
                <w:lang w:val="fr-FR" w:eastAsia="fr-FR"/>
              </w:rPr>
            </w:pP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Administrateur</w:t>
            </w:r>
            <w:r w:rsidRPr="001476EE">
              <w:rPr>
                <w:rFonts w:asciiTheme="minorHAnsi" w:eastAsiaTheme="minorEastAsia" w:hAnsiTheme="minorHAnsi" w:cstheme="minorHAnsi"/>
                <w:color w:val="000000" w:themeColor="text1"/>
                <w:szCs w:val="22"/>
                <w:lang w:val="fr-FR" w:eastAsia="fr-FR"/>
              </w:rPr>
              <w:t xml:space="preserve"> et </w:t>
            </w:r>
            <w:r w:rsid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P</w:t>
            </w: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résident du</w:t>
            </w:r>
            <w:r w:rsid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Groupe </w:t>
            </w:r>
            <w:proofErr w:type="spellStart"/>
            <w:r w:rsidRPr="001476EE">
              <w:rPr>
                <w:rFonts w:asciiTheme="minorHAnsi" w:hAnsiTheme="minorHAnsi" w:cstheme="minorHAnsi"/>
                <w:color w:val="000000" w:themeColor="text1"/>
                <w:szCs w:val="22"/>
              </w:rPr>
              <w:t>Humaprise</w:t>
            </w:r>
            <w:proofErr w:type="spellEnd"/>
          </w:p>
        </w:tc>
      </w:tr>
      <w:tr w:rsidR="00FB3E8B" w:rsidRPr="006B6DE5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Default="00FB3E8B" w:rsidP="001476EE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Chambre de commerce Vallée-de-la-Gatineau</w:t>
            </w:r>
          </w:p>
          <w:p w:rsidR="001476EE" w:rsidRPr="001476EE" w:rsidRDefault="001476EE" w:rsidP="001476E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1476EE">
              <w:rPr>
                <w:rFonts w:cstheme="minorHAnsi"/>
                <w:b/>
                <w:color w:val="000000" w:themeColor="text1"/>
              </w:rPr>
              <w:t>À détermine</w:t>
            </w:r>
            <w:r w:rsidR="001476EE">
              <w:rPr>
                <w:rFonts w:cstheme="minorHAnsi"/>
                <w:b/>
                <w:color w:val="000000" w:themeColor="text1"/>
              </w:rPr>
              <w:t>r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Default="00FB3E8B" w:rsidP="001476EE">
            <w:pPr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 w:rsidRPr="001476EE">
              <w:rPr>
                <w:rFonts w:eastAsia="Times New Roman" w:cstheme="minorHAnsi"/>
                <w:color w:val="000000" w:themeColor="text1"/>
              </w:rPr>
              <w:t>Chambre de commerce Vallée de la Petite-Nation</w:t>
            </w:r>
            <w:r w:rsidRPr="001476EE">
              <w:rPr>
                <w:rStyle w:val="apple-converted-space"/>
                <w:rFonts w:eastAsia="Times New Roman" w:cstheme="minorHAnsi"/>
                <w:color w:val="000000" w:themeColor="text1"/>
              </w:rPr>
              <w:t> (</w:t>
            </w:r>
            <w:r w:rsidRPr="001476EE">
              <w:rPr>
                <w:rFonts w:eastAsia="Times New Roman" w:cstheme="minorHAnsi"/>
                <w:color w:val="000000" w:themeColor="text1"/>
              </w:rPr>
              <w:t>CCVPN)</w:t>
            </w:r>
          </w:p>
          <w:p w:rsidR="001476EE" w:rsidRPr="001476EE" w:rsidRDefault="001476EE" w:rsidP="001476EE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1476EE">
              <w:rPr>
                <w:rFonts w:eastAsia="Times New Roman" w:cstheme="minorHAnsi"/>
                <w:color w:val="000000" w:themeColor="text1"/>
              </w:rPr>
              <w:t xml:space="preserve">Jean </w:t>
            </w:r>
            <w:proofErr w:type="spellStart"/>
            <w:r w:rsidRPr="001476EE">
              <w:rPr>
                <w:rFonts w:eastAsia="Times New Roman" w:cstheme="minorHAnsi"/>
                <w:color w:val="000000" w:themeColor="text1"/>
              </w:rPr>
              <w:t>Careau</w:t>
            </w:r>
            <w:proofErr w:type="spellEnd"/>
          </w:p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</w:p>
        </w:tc>
        <w:tc>
          <w:tcPr>
            <w:tcW w:w="5812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>Directeur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76EE" w:rsidRPr="001476EE" w:rsidRDefault="00FB3E8B" w:rsidP="001476EE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lang w:val="en-CA"/>
              </w:rPr>
            </w:pPr>
            <w:r w:rsidRPr="001476EE">
              <w:rPr>
                <w:rFonts w:cstheme="minorHAnsi"/>
                <w:color w:val="000000" w:themeColor="text1"/>
              </w:rPr>
              <w:t xml:space="preserve">Vision </w:t>
            </w:r>
            <w:r w:rsidR="00137ECF">
              <w:rPr>
                <w:rFonts w:cstheme="minorHAnsi"/>
                <w:color w:val="000000" w:themeColor="text1"/>
              </w:rPr>
              <w:t>c</w:t>
            </w:r>
            <w:r w:rsidRPr="001476EE">
              <w:rPr>
                <w:rFonts w:cstheme="minorHAnsi"/>
                <w:color w:val="000000" w:themeColor="text1"/>
              </w:rPr>
              <w:t>entre</w:t>
            </w:r>
            <w:r w:rsidR="00137ECF">
              <w:rPr>
                <w:rFonts w:cstheme="minorHAnsi"/>
                <w:color w:val="000000" w:themeColor="text1"/>
              </w:rPr>
              <w:t>-</w:t>
            </w:r>
            <w:r w:rsidRPr="001476EE">
              <w:rPr>
                <w:rFonts w:cstheme="minorHAnsi"/>
                <w:color w:val="000000" w:themeColor="text1"/>
              </w:rPr>
              <w:t>ville</w:t>
            </w:r>
            <w:r w:rsidRPr="001476EE">
              <w:rPr>
                <w:rFonts w:cstheme="minorHAnsi"/>
                <w:b w:val="0"/>
                <w:bCs w:val="0"/>
                <w:color w:val="000000" w:themeColor="text1"/>
                <w:lang w:val="en-CA"/>
              </w:rPr>
              <w:t xml:space="preserve"> </w:t>
            </w:r>
            <w:r w:rsidR="00137ECF" w:rsidRPr="00137ECF">
              <w:rPr>
                <w:rFonts w:cstheme="minorHAnsi"/>
                <w:bCs w:val="0"/>
                <w:color w:val="000000" w:themeColor="text1"/>
                <w:lang w:val="en-CA"/>
              </w:rPr>
              <w:t>Gatineau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bCs/>
                <w:color w:val="000000" w:themeColor="text1"/>
                <w:lang w:val="en-CA"/>
              </w:rPr>
              <w:t xml:space="preserve">Stefan </w:t>
            </w:r>
            <w:proofErr w:type="spellStart"/>
            <w:r w:rsidRPr="001476EE">
              <w:rPr>
                <w:rFonts w:cstheme="minorHAnsi"/>
                <w:bCs/>
                <w:color w:val="000000" w:themeColor="text1"/>
                <w:lang w:val="en-CA"/>
              </w:rPr>
              <w:t>Psenak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bCs/>
                <w:color w:val="000000" w:themeColor="text1"/>
              </w:rPr>
              <w:t>Directeur général</w:t>
            </w: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3E8B" w:rsidRPr="001476EE" w:rsidRDefault="00137ECF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>
              <w:rPr>
                <w:rFonts w:eastAsiaTheme="minorEastAsia" w:cstheme="minorHAnsi"/>
                <w:color w:val="000000" w:themeColor="text1"/>
                <w:lang w:val="fr-FR" w:eastAsia="fr-FR"/>
              </w:rPr>
              <w:lastRenderedPageBreak/>
              <w:t>Frédérique Delisle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ccentuation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</w:pPr>
            <w:r w:rsidRPr="001476EE">
              <w:rPr>
                <w:rStyle w:val="Accentuation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t xml:space="preserve">Comité Portrait des communautés de l’Outaouais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 xml:space="preserve">Directrice </w:t>
            </w:r>
            <w:r w:rsidR="00137ECF">
              <w:rPr>
                <w:rFonts w:cstheme="minorHAnsi"/>
                <w:color w:val="000000" w:themeColor="text1"/>
                <w:lang w:val="fr-FR"/>
              </w:rPr>
              <w:t>générale de Loisir Sport Outaouais</w:t>
            </w:r>
          </w:p>
        </w:tc>
      </w:tr>
      <w:tr w:rsidR="00FB3E8B" w:rsidRPr="003250CF" w:rsidTr="00147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>Martin Robitaille</w:t>
            </w: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Observatoire du développement de l’Outaouais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1476EE">
              <w:rPr>
                <w:rFonts w:cstheme="minorHAnsi"/>
                <w:color w:val="000000" w:themeColor="text1"/>
              </w:rPr>
              <w:t>Directeur de l’ODO</w:t>
            </w:r>
            <w:r w:rsidR="001476EE">
              <w:rPr>
                <w:rFonts w:cstheme="minorHAnsi"/>
                <w:color w:val="000000" w:themeColor="text1"/>
              </w:rPr>
              <w:t xml:space="preserve"> et </w:t>
            </w:r>
            <w:r w:rsidRPr="001476EE">
              <w:rPr>
                <w:rFonts w:cstheme="minorHAnsi"/>
                <w:color w:val="000000" w:themeColor="text1"/>
              </w:rPr>
              <w:t>Professeur titulaire</w:t>
            </w:r>
          </w:p>
          <w:p w:rsidR="00FB3E8B" w:rsidRPr="001476EE" w:rsidRDefault="00FB3E8B" w:rsidP="00147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3E8B" w:rsidRPr="003250CF" w:rsidTr="0014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FB3E8B" w:rsidRPr="001476EE" w:rsidRDefault="00FB3E8B" w:rsidP="001476EE">
            <w:pPr>
              <w:spacing w:after="120"/>
              <w:rPr>
                <w:rFonts w:eastAsiaTheme="minorEastAsia" w:cstheme="minorHAnsi"/>
                <w:color w:val="000000" w:themeColor="text1"/>
                <w:lang w:val="fr-FR" w:eastAsia="fr-FR"/>
              </w:rPr>
            </w:pPr>
            <w:r w:rsidRPr="001476EE">
              <w:rPr>
                <w:rFonts w:eastAsiaTheme="minorEastAsia" w:cstheme="minorHAnsi"/>
                <w:color w:val="000000" w:themeColor="text1"/>
                <w:lang w:val="fr-FR" w:eastAsia="fr-FR"/>
              </w:rPr>
              <w:t xml:space="preserve">Chantale Doucet </w:t>
            </w:r>
          </w:p>
        </w:tc>
        <w:tc>
          <w:tcPr>
            <w:tcW w:w="2835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</w:rPr>
              <w:t>Observatoire du développement de l’Outaouais</w:t>
            </w:r>
          </w:p>
        </w:tc>
        <w:tc>
          <w:tcPr>
            <w:tcW w:w="5812" w:type="dxa"/>
            <w:shd w:val="clear" w:color="auto" w:fill="FFFFFF" w:themeFill="background1"/>
          </w:tcPr>
          <w:p w:rsidR="00FB3E8B" w:rsidRPr="001476EE" w:rsidRDefault="00FB3E8B" w:rsidP="00147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fr-FR"/>
              </w:rPr>
            </w:pPr>
            <w:r w:rsidRPr="001476EE">
              <w:rPr>
                <w:rFonts w:cstheme="minorHAnsi"/>
                <w:color w:val="000000" w:themeColor="text1"/>
                <w:lang w:val="fr-FR"/>
              </w:rPr>
              <w:t xml:space="preserve">Coordonnatrice </w:t>
            </w:r>
          </w:p>
        </w:tc>
      </w:tr>
    </w:tbl>
    <w:p w:rsidR="00082979" w:rsidRDefault="00082979" w:rsidP="00082979">
      <w:pPr>
        <w:rPr>
          <w:rFonts w:ascii="Calibri" w:eastAsia="Times New Roman" w:hAnsi="Calibri" w:cs="Calibri"/>
        </w:rPr>
      </w:pPr>
    </w:p>
    <w:p w:rsidR="00001234" w:rsidRDefault="00001234">
      <w:pPr>
        <w:rPr>
          <w:rFonts w:cstheme="minorHAnsi"/>
          <w:sz w:val="20"/>
          <w:szCs w:val="20"/>
        </w:rPr>
      </w:pPr>
    </w:p>
    <w:sectPr w:rsidR="00001234" w:rsidSect="00AD63B1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88" w:rsidRDefault="00C57588" w:rsidP="001C58BE">
      <w:pPr>
        <w:spacing w:after="0" w:line="240" w:lineRule="auto"/>
      </w:pPr>
      <w:r>
        <w:separator/>
      </w:r>
    </w:p>
  </w:endnote>
  <w:endnote w:type="continuationSeparator" w:id="0">
    <w:p w:rsidR="00C57588" w:rsidRDefault="00C57588" w:rsidP="001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76210"/>
      <w:docPartObj>
        <w:docPartGallery w:val="Page Numbers (Bottom of Page)"/>
        <w:docPartUnique/>
      </w:docPartObj>
    </w:sdtPr>
    <w:sdtEndPr/>
    <w:sdtContent>
      <w:p w:rsidR="006C2D29" w:rsidRDefault="003250CF">
        <w:pPr>
          <w:pStyle w:val="Pieddepage"/>
          <w:jc w:val="right"/>
        </w:pPr>
        <w:r>
          <w:rPr>
            <w:rFonts w:ascii="Calibri" w:hAnsi="Calibri" w:cs="Calibri"/>
            <w:noProof/>
            <w:color w:val="1F497D"/>
            <w:lang w:eastAsia="fr-CA"/>
          </w:rPr>
          <w:drawing>
            <wp:anchor distT="0" distB="0" distL="114300" distR="114300" simplePos="0" relativeHeight="251659264" behindDoc="0" locked="0" layoutInCell="1" allowOverlap="1" wp14:anchorId="058BF806" wp14:editId="65B6A7F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643105" cy="259307"/>
              <wp:effectExtent l="0" t="0" r="0" b="7620"/>
              <wp:wrapNone/>
              <wp:docPr id="1" name="Image 1" descr="Logo ODO Couleu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Logo ODO Couleur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3105" cy="259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C2D29" w:rsidRPr="001C58BE">
          <w:rPr>
            <w:rFonts w:ascii="Arial" w:hAnsi="Arial" w:cs="Arial"/>
            <w:i/>
            <w:sz w:val="18"/>
            <w:szCs w:val="18"/>
          </w:rPr>
          <w:t xml:space="preserve">Mise à jour : </w:t>
        </w:r>
        <w:r w:rsidR="006D2D2A">
          <w:rPr>
            <w:rFonts w:ascii="Arial" w:hAnsi="Arial" w:cs="Arial"/>
            <w:i/>
            <w:sz w:val="18"/>
            <w:szCs w:val="18"/>
          </w:rPr>
          <w:t>21 juin</w:t>
        </w:r>
        <w:r w:rsidR="006C2D29">
          <w:rPr>
            <w:rFonts w:ascii="Arial" w:hAnsi="Arial" w:cs="Arial"/>
            <w:i/>
            <w:sz w:val="18"/>
            <w:szCs w:val="18"/>
          </w:rPr>
          <w:t xml:space="preserve"> 2018</w:t>
        </w:r>
        <w:r w:rsidR="006C2D29">
          <w:t xml:space="preserve">                                 </w:t>
        </w:r>
        <w:r w:rsidR="006C2D29">
          <w:fldChar w:fldCharType="begin"/>
        </w:r>
        <w:r w:rsidR="006C2D29">
          <w:instrText>PAGE   \* MERGEFORMAT</w:instrText>
        </w:r>
        <w:r w:rsidR="006C2D29">
          <w:fldChar w:fldCharType="separate"/>
        </w:r>
        <w:r w:rsidR="009642D7" w:rsidRPr="009642D7">
          <w:rPr>
            <w:noProof/>
            <w:lang w:val="fr-FR"/>
          </w:rPr>
          <w:t>3</w:t>
        </w:r>
        <w:r w:rsidR="006C2D29">
          <w:fldChar w:fldCharType="end"/>
        </w:r>
      </w:p>
    </w:sdtContent>
  </w:sdt>
  <w:p w:rsidR="006C2D29" w:rsidRDefault="006C2D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88" w:rsidRDefault="00C57588" w:rsidP="001C58BE">
      <w:pPr>
        <w:spacing w:after="0" w:line="240" w:lineRule="auto"/>
      </w:pPr>
      <w:r>
        <w:separator/>
      </w:r>
    </w:p>
  </w:footnote>
  <w:footnote w:type="continuationSeparator" w:id="0">
    <w:p w:rsidR="00C57588" w:rsidRDefault="00C57588" w:rsidP="001C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DCB"/>
    <w:multiLevelType w:val="hybridMultilevel"/>
    <w:tmpl w:val="B70847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145A"/>
    <w:multiLevelType w:val="hybridMultilevel"/>
    <w:tmpl w:val="D1B47E6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A0D6C"/>
    <w:multiLevelType w:val="multilevel"/>
    <w:tmpl w:val="2690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1"/>
    <w:rsid w:val="00001234"/>
    <w:rsid w:val="00041582"/>
    <w:rsid w:val="00082979"/>
    <w:rsid w:val="0012638A"/>
    <w:rsid w:val="00127AD8"/>
    <w:rsid w:val="00137ECF"/>
    <w:rsid w:val="0014256E"/>
    <w:rsid w:val="001476EE"/>
    <w:rsid w:val="001C58BE"/>
    <w:rsid w:val="002557D9"/>
    <w:rsid w:val="00277B12"/>
    <w:rsid w:val="002A370F"/>
    <w:rsid w:val="002A7A60"/>
    <w:rsid w:val="00307F42"/>
    <w:rsid w:val="0031377F"/>
    <w:rsid w:val="003250CF"/>
    <w:rsid w:val="00440DC1"/>
    <w:rsid w:val="005331AC"/>
    <w:rsid w:val="0054274B"/>
    <w:rsid w:val="00571C5A"/>
    <w:rsid w:val="005B0EDF"/>
    <w:rsid w:val="006B6DE5"/>
    <w:rsid w:val="006C2D29"/>
    <w:rsid w:val="006D2D2A"/>
    <w:rsid w:val="006D42B7"/>
    <w:rsid w:val="007039BF"/>
    <w:rsid w:val="00820F89"/>
    <w:rsid w:val="00876F54"/>
    <w:rsid w:val="00890C81"/>
    <w:rsid w:val="008D6BBE"/>
    <w:rsid w:val="008F5360"/>
    <w:rsid w:val="009642D7"/>
    <w:rsid w:val="00973A1E"/>
    <w:rsid w:val="009E22C8"/>
    <w:rsid w:val="00A549DD"/>
    <w:rsid w:val="00A661EB"/>
    <w:rsid w:val="00A67722"/>
    <w:rsid w:val="00A76E40"/>
    <w:rsid w:val="00AB017E"/>
    <w:rsid w:val="00AD63B1"/>
    <w:rsid w:val="00BB21AA"/>
    <w:rsid w:val="00BB2286"/>
    <w:rsid w:val="00C17BCA"/>
    <w:rsid w:val="00C50EE4"/>
    <w:rsid w:val="00C57588"/>
    <w:rsid w:val="00C73789"/>
    <w:rsid w:val="00D15302"/>
    <w:rsid w:val="00D3672E"/>
    <w:rsid w:val="00D430AC"/>
    <w:rsid w:val="00D43927"/>
    <w:rsid w:val="00D653AD"/>
    <w:rsid w:val="00E22CA4"/>
    <w:rsid w:val="00E411E3"/>
    <w:rsid w:val="00FA3049"/>
    <w:rsid w:val="00FB3E8B"/>
    <w:rsid w:val="00FD0AE9"/>
    <w:rsid w:val="00FE3661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BBDB1"/>
  <w15:chartTrackingRefBased/>
  <w15:docId w15:val="{6A187A9C-C081-4BAA-A789-C2FD6F5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B1"/>
  </w:style>
  <w:style w:type="paragraph" w:styleId="Titre1">
    <w:name w:val="heading 1"/>
    <w:basedOn w:val="Normal"/>
    <w:link w:val="Titre1Car"/>
    <w:uiPriority w:val="9"/>
    <w:qFormat/>
    <w:rsid w:val="00A66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370F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2A370F"/>
    <w:rPr>
      <w:rFonts w:ascii="Courier New" w:eastAsiaTheme="minorHAnsi" w:hAnsi="Courier New" w:cs="Courier New" w:hint="default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42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27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2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7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74B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FA304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A3049"/>
    <w:rPr>
      <w:rFonts w:ascii="Calibri" w:hAnsi="Calibri"/>
      <w:szCs w:val="21"/>
    </w:rPr>
  </w:style>
  <w:style w:type="table" w:styleId="TableauGrille1Clair-Accentuation3">
    <w:name w:val="Grid Table 1 Light Accent 3"/>
    <w:basedOn w:val="TableauNormal"/>
    <w:uiPriority w:val="46"/>
    <w:rsid w:val="00A76E4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">
    <w:name w:val="Grid Table 4"/>
    <w:basedOn w:val="TableauNormal"/>
    <w:uiPriority w:val="49"/>
    <w:rsid w:val="00307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l">
    <w:name w:val="il"/>
    <w:basedOn w:val="Policepardfaut"/>
    <w:rsid w:val="005B0EDF"/>
  </w:style>
  <w:style w:type="character" w:styleId="CitationHTML">
    <w:name w:val="HTML Cite"/>
    <w:basedOn w:val="Policepardfaut"/>
    <w:uiPriority w:val="99"/>
    <w:semiHidden/>
    <w:unhideWhenUsed/>
    <w:rsid w:val="001C58B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C5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8BE"/>
  </w:style>
  <w:style w:type="paragraph" w:styleId="Pieddepage">
    <w:name w:val="footer"/>
    <w:basedOn w:val="Normal"/>
    <w:link w:val="PieddepageCar"/>
    <w:uiPriority w:val="99"/>
    <w:unhideWhenUsed/>
    <w:rsid w:val="001C5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8BE"/>
  </w:style>
  <w:style w:type="character" w:customStyle="1" w:styleId="Titre1Car">
    <w:name w:val="Titre 1 Car"/>
    <w:basedOn w:val="Policepardfaut"/>
    <w:link w:val="Titre1"/>
    <w:uiPriority w:val="9"/>
    <w:rsid w:val="00A661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Policepardfaut"/>
    <w:rsid w:val="00AB017E"/>
  </w:style>
  <w:style w:type="paragraph" w:styleId="Paragraphedeliste">
    <w:name w:val="List Paragraph"/>
    <w:basedOn w:val="Normal"/>
    <w:uiPriority w:val="34"/>
    <w:qFormat/>
    <w:rsid w:val="0008297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82979"/>
    <w:rPr>
      <w:i/>
      <w:iCs/>
    </w:rPr>
  </w:style>
  <w:style w:type="paragraph" w:styleId="NormalWeb">
    <w:name w:val="Normal (Web)"/>
    <w:basedOn w:val="Normal"/>
    <w:uiPriority w:val="99"/>
    <w:unhideWhenUsed/>
    <w:rsid w:val="006C2D29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40DC1"/>
    <w:rPr>
      <w:b/>
      <w:bCs/>
    </w:rPr>
  </w:style>
  <w:style w:type="paragraph" w:customStyle="1" w:styleId="contact-infos">
    <w:name w:val="contact-infos"/>
    <w:basedOn w:val="Normal"/>
    <w:rsid w:val="006B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contact-email">
    <w:name w:val="contact-email"/>
    <w:basedOn w:val="Normal"/>
    <w:rsid w:val="006B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6B6DE5"/>
    <w:rPr>
      <w:color w:val="954F72" w:themeColor="followedHyperlink"/>
      <w:u w:val="single"/>
    </w:rPr>
  </w:style>
  <w:style w:type="character" w:customStyle="1" w:styleId="author-vba8vygniblx">
    <w:name w:val="author-vba8vygniblx"/>
    <w:basedOn w:val="Policepardfaut"/>
    <w:rsid w:val="006B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712">
          <w:marLeft w:val="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35">
          <w:marLeft w:val="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03">
          <w:marLeft w:val="0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88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7FC.B3147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5DAB-DBE0-42FD-9F4A-182D05CD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Chantale</dc:creator>
  <cp:keywords/>
  <dc:description/>
  <cp:lastModifiedBy>Lefebvre, Madeleine</cp:lastModifiedBy>
  <cp:revision>6</cp:revision>
  <cp:lastPrinted>2018-01-26T17:16:00Z</cp:lastPrinted>
  <dcterms:created xsi:type="dcterms:W3CDTF">2018-06-21T12:08:00Z</dcterms:created>
  <dcterms:modified xsi:type="dcterms:W3CDTF">2018-06-27T18:47:00Z</dcterms:modified>
</cp:coreProperties>
</file>